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D9502" w14:textId="0C9C12AE" w:rsidR="007274CD" w:rsidRPr="00D80E5C" w:rsidRDefault="00D80E5C" w:rsidP="0088225E">
      <w:pPr>
        <w:rPr>
          <w:b/>
          <w:bCs/>
        </w:rPr>
      </w:pPr>
      <w:r w:rsidRPr="000F2167">
        <w:rPr>
          <w:rFonts w:hint="eastAsia"/>
          <w:b/>
          <w:bCs/>
        </w:rPr>
        <w:t>抄録例</w:t>
      </w:r>
      <w:r w:rsidR="00BA68DA" w:rsidRPr="000F2167">
        <w:rPr>
          <w:rFonts w:hint="eastAsia"/>
          <w:b/>
          <w:bCs/>
        </w:rPr>
        <w:t>（</w:t>
      </w:r>
      <w:r w:rsidR="00FF035E" w:rsidRPr="000F2167">
        <w:rPr>
          <w:rFonts w:hint="eastAsia"/>
          <w:b/>
          <w:bCs/>
        </w:rPr>
        <w:t>7</w:t>
      </w:r>
      <w:r w:rsidR="000F2167" w:rsidRPr="000F2167">
        <w:rPr>
          <w:rFonts w:hint="eastAsia"/>
          <w:b/>
          <w:bCs/>
        </w:rPr>
        <w:t>54</w:t>
      </w:r>
      <w:r w:rsidR="00BA68DA" w:rsidRPr="000F2167">
        <w:rPr>
          <w:rFonts w:hint="eastAsia"/>
          <w:b/>
          <w:bCs/>
        </w:rPr>
        <w:t>字：演題と発表者名を除いた本文のみ）</w:t>
      </w:r>
    </w:p>
    <w:p w14:paraId="470F07A0" w14:textId="77777777" w:rsidR="00D80E5C" w:rsidRDefault="00D80E5C" w:rsidP="0088225E"/>
    <w:p w14:paraId="7D65D8D1" w14:textId="69CF0C12" w:rsidR="00C0776F" w:rsidRDefault="00C0776F" w:rsidP="0088225E">
      <w:r>
        <w:rPr>
          <w:rFonts w:hint="eastAsia"/>
        </w:rPr>
        <w:t>「XXX病院のFLSについて」　XXX病院　△△科　〇〇〇〇</w:t>
      </w:r>
    </w:p>
    <w:p w14:paraId="5C8F5CAE" w14:textId="77777777" w:rsidR="00C0776F" w:rsidRDefault="00C0776F" w:rsidP="0088225E"/>
    <w:p w14:paraId="2528F889" w14:textId="473BCF5F" w:rsidR="0088225E" w:rsidRDefault="0088225E" w:rsidP="0088225E">
      <w:r>
        <w:rPr>
          <w:rFonts w:hint="eastAsia"/>
        </w:rPr>
        <w:t>当院の二次性骨折予防（FLS）の取り組みについて紹介する。</w:t>
      </w:r>
    </w:p>
    <w:p w14:paraId="763A1EFF" w14:textId="00EB759B" w:rsidR="0003295A" w:rsidRPr="0003295A" w:rsidRDefault="0003295A" w:rsidP="0088225E">
      <w:r w:rsidRPr="0003295A">
        <w:rPr>
          <w:rFonts w:hint="eastAsia"/>
        </w:rPr>
        <w:t>【</w:t>
      </w:r>
      <w:r w:rsidR="00876CD6">
        <w:rPr>
          <w:rFonts w:hint="eastAsia"/>
        </w:rPr>
        <w:t>当院について</w:t>
      </w:r>
      <w:r w:rsidRPr="0003295A">
        <w:rPr>
          <w:rFonts w:hint="eastAsia"/>
        </w:rPr>
        <w:t>】</w:t>
      </w:r>
    </w:p>
    <w:p w14:paraId="70FC06B3" w14:textId="08C42AB1" w:rsidR="0088225E" w:rsidRPr="0088225E" w:rsidRDefault="0088225E" w:rsidP="0088225E">
      <w:r>
        <w:rPr>
          <w:rFonts w:hint="eastAsia"/>
        </w:rPr>
        <w:t>当院は、</w:t>
      </w:r>
      <w:r w:rsidR="009C2A4F">
        <w:rPr>
          <w:rFonts w:hint="eastAsia"/>
        </w:rPr>
        <w:t>●●</w:t>
      </w:r>
      <w:r w:rsidRPr="0088225E">
        <w:rPr>
          <w:rFonts w:hint="eastAsia"/>
        </w:rPr>
        <w:t>都道府県</w:t>
      </w:r>
      <w:r w:rsidR="009C2A4F">
        <w:rPr>
          <w:rFonts w:hint="eastAsia"/>
        </w:rPr>
        <w:t>●●</w:t>
      </w:r>
      <w:r w:rsidRPr="0088225E">
        <w:rPr>
          <w:rFonts w:hint="eastAsia"/>
        </w:rPr>
        <w:t>市町村郡</w:t>
      </w:r>
      <w:r>
        <w:rPr>
          <w:rFonts w:hint="eastAsia"/>
        </w:rPr>
        <w:t>にある、</w:t>
      </w:r>
      <w:r w:rsidRPr="0088225E">
        <w:rPr>
          <w:rFonts w:hint="eastAsia"/>
        </w:rPr>
        <w:t>病床数</w:t>
      </w:r>
      <w:r w:rsidR="009C2A4F">
        <w:rPr>
          <w:rFonts w:hint="eastAsia"/>
        </w:rPr>
        <w:t>●</w:t>
      </w:r>
      <w:r w:rsidR="00DC18D6">
        <w:rPr>
          <w:rFonts w:hint="eastAsia"/>
        </w:rPr>
        <w:t>●</w:t>
      </w:r>
      <w:r w:rsidRPr="0088225E">
        <w:rPr>
          <w:rFonts w:hint="eastAsia"/>
        </w:rPr>
        <w:t>床</w:t>
      </w:r>
      <w:r>
        <w:rPr>
          <w:rFonts w:hint="eastAsia"/>
        </w:rPr>
        <w:t>の総合病院である。</w:t>
      </w:r>
    </w:p>
    <w:p w14:paraId="2E0811EA" w14:textId="1271DE25" w:rsidR="00662FFA" w:rsidRDefault="0088225E" w:rsidP="0088225E">
      <w:r>
        <w:rPr>
          <w:rFonts w:hint="eastAsia"/>
        </w:rPr>
        <w:t>当院の</w:t>
      </w:r>
      <w:r w:rsidRPr="0088225E">
        <w:rPr>
          <w:rFonts w:hint="eastAsia"/>
        </w:rPr>
        <w:t>整形外科</w:t>
      </w:r>
      <w:r>
        <w:rPr>
          <w:rFonts w:hint="eastAsia"/>
        </w:rPr>
        <w:t>の</w:t>
      </w:r>
      <w:r w:rsidRPr="0088225E">
        <w:rPr>
          <w:rFonts w:hint="eastAsia"/>
        </w:rPr>
        <w:t>医師数</w:t>
      </w:r>
      <w:r>
        <w:rPr>
          <w:rFonts w:hint="eastAsia"/>
        </w:rPr>
        <w:t>は</w:t>
      </w:r>
      <w:r w:rsidR="00DC18D6">
        <w:rPr>
          <w:rFonts w:hint="eastAsia"/>
        </w:rPr>
        <w:t>●●</w:t>
      </w:r>
      <w:r>
        <w:rPr>
          <w:rFonts w:hint="eastAsia"/>
        </w:rPr>
        <w:t>名、</w:t>
      </w:r>
      <w:r w:rsidRPr="0088225E">
        <w:rPr>
          <w:rFonts w:hint="eastAsia"/>
        </w:rPr>
        <w:t>年間</w:t>
      </w:r>
      <w:r>
        <w:rPr>
          <w:rFonts w:hint="eastAsia"/>
        </w:rPr>
        <w:t>の</w:t>
      </w:r>
      <w:r w:rsidRPr="0088225E">
        <w:t>総手術件数</w:t>
      </w:r>
      <w:r>
        <w:rPr>
          <w:rFonts w:hint="eastAsia"/>
        </w:rPr>
        <w:t>は</w:t>
      </w:r>
      <w:r w:rsidR="00DC18D6">
        <w:rPr>
          <w:rFonts w:hint="eastAsia"/>
        </w:rPr>
        <w:t>●●件</w:t>
      </w:r>
      <w:r>
        <w:rPr>
          <w:rFonts w:hint="eastAsia"/>
        </w:rPr>
        <w:t>、</w:t>
      </w:r>
      <w:r w:rsidRPr="0088225E">
        <w:rPr>
          <w:rFonts w:hint="eastAsia"/>
        </w:rPr>
        <w:t>年間</w:t>
      </w:r>
      <w:r>
        <w:rPr>
          <w:rFonts w:hint="eastAsia"/>
        </w:rPr>
        <w:t>の</w:t>
      </w:r>
      <w:r w:rsidRPr="0088225E">
        <w:t>大腿骨近位部骨折手術件数</w:t>
      </w:r>
      <w:r>
        <w:rPr>
          <w:rFonts w:hint="eastAsia"/>
        </w:rPr>
        <w:t>は</w:t>
      </w:r>
      <w:r w:rsidR="00DC18D6">
        <w:rPr>
          <w:rFonts w:hint="eastAsia"/>
        </w:rPr>
        <w:t>●●件</w:t>
      </w:r>
      <w:r>
        <w:rPr>
          <w:rFonts w:hint="eastAsia"/>
        </w:rPr>
        <w:t>である。当院は二次医療圏</w:t>
      </w:r>
      <w:r w:rsidR="00D95F9C">
        <w:rPr>
          <w:rFonts w:hint="eastAsia"/>
        </w:rPr>
        <w:t>●●</w:t>
      </w:r>
      <w:r>
        <w:rPr>
          <w:rFonts w:hint="eastAsia"/>
        </w:rPr>
        <w:t>に属し、高齢化率は</w:t>
      </w:r>
      <w:r w:rsidR="00D95F9C">
        <w:rPr>
          <w:rFonts w:hint="eastAsia"/>
        </w:rPr>
        <w:t>●●％</w:t>
      </w:r>
      <w:r>
        <w:rPr>
          <w:rFonts w:hint="eastAsia"/>
        </w:rPr>
        <w:t>である。</w:t>
      </w:r>
    </w:p>
    <w:p w14:paraId="41DACC5F" w14:textId="12BA79A1" w:rsidR="004A20E0" w:rsidRDefault="004A20E0" w:rsidP="0088225E">
      <w:r>
        <w:rPr>
          <w:rFonts w:hint="eastAsia"/>
        </w:rPr>
        <w:t>【</w:t>
      </w:r>
      <w:r w:rsidR="00CA0C2B" w:rsidRPr="00CA0C2B">
        <w:t>FLS開始のきっかけと道のり</w:t>
      </w:r>
      <w:r w:rsidR="00CA0C2B">
        <w:rPr>
          <w:rFonts w:hint="eastAsia"/>
        </w:rPr>
        <w:t>】</w:t>
      </w:r>
    </w:p>
    <w:p w14:paraId="619F3FCA" w14:textId="314372B4" w:rsidR="0088225E" w:rsidRPr="0088225E" w:rsidRDefault="0088225E" w:rsidP="0088225E">
      <w:r>
        <w:rPr>
          <w:rFonts w:hint="eastAsia"/>
        </w:rPr>
        <w:t>当院で</w:t>
      </w:r>
      <w:r w:rsidR="00240CDF">
        <w:rPr>
          <w:rFonts w:hint="eastAsia"/>
        </w:rPr>
        <w:t>FLSに取り組むきっかけとなったの</w:t>
      </w:r>
      <w:r>
        <w:rPr>
          <w:rFonts w:hint="eastAsia"/>
        </w:rPr>
        <w:t>は、</w:t>
      </w:r>
      <w:r w:rsidRPr="0088225E">
        <w:rPr>
          <w:rFonts w:hint="eastAsia"/>
        </w:rPr>
        <w:t>令和</w:t>
      </w:r>
      <w:r w:rsidRPr="0088225E">
        <w:t>4年度の診療報酬改定</w:t>
      </w:r>
      <w:r w:rsidR="00F978FD">
        <w:rPr>
          <w:rFonts w:hint="eastAsia"/>
        </w:rPr>
        <w:t>であった。</w:t>
      </w:r>
      <w:r>
        <w:rPr>
          <w:rFonts w:hint="eastAsia"/>
        </w:rPr>
        <w:t>医事課から</w:t>
      </w:r>
      <w:r w:rsidR="00240CDF">
        <w:rPr>
          <w:rFonts w:hint="eastAsia"/>
        </w:rPr>
        <w:t>案内</w:t>
      </w:r>
      <w:r>
        <w:rPr>
          <w:rFonts w:hint="eastAsia"/>
        </w:rPr>
        <w:t>があり、</w:t>
      </w:r>
      <w:r w:rsidRPr="0088225E">
        <w:rPr>
          <w:rFonts w:hint="eastAsia"/>
        </w:rPr>
        <w:t>整形外科●●医師が</w:t>
      </w:r>
      <w:r w:rsidRPr="0088225E">
        <w:t>Champion-Dr.となり、各部署へ呼びかけ</w:t>
      </w:r>
      <w:r w:rsidR="00D279EE">
        <w:rPr>
          <w:rFonts w:hint="eastAsia"/>
        </w:rPr>
        <w:t>、多職種連携によるFLS</w:t>
      </w:r>
      <w:r w:rsidR="00F978FD">
        <w:rPr>
          <w:rFonts w:hint="eastAsia"/>
        </w:rPr>
        <w:t>開始</w:t>
      </w:r>
      <w:r w:rsidR="009C2A4F">
        <w:rPr>
          <w:rFonts w:hint="eastAsia"/>
        </w:rPr>
        <w:t>のための</w:t>
      </w:r>
      <w:r w:rsidRPr="0088225E">
        <w:t>メンバーが集ま</w:t>
      </w:r>
      <w:r>
        <w:rPr>
          <w:rFonts w:hint="eastAsia"/>
        </w:rPr>
        <w:t>った。</w:t>
      </w:r>
    </w:p>
    <w:p w14:paraId="5CAE13FE" w14:textId="0D436DD6" w:rsidR="0088225E" w:rsidRDefault="0088225E" w:rsidP="0088225E">
      <w:r w:rsidRPr="0088225E">
        <w:rPr>
          <w:rFonts w:hint="eastAsia"/>
        </w:rPr>
        <w:t>医事課が中心となり、整形外科医師と連携し、月に</w:t>
      </w:r>
      <w:r w:rsidRPr="0088225E">
        <w:t>1回、委員会として活動することにな</w:t>
      </w:r>
      <w:r w:rsidR="002E600C">
        <w:rPr>
          <w:rFonts w:hint="eastAsia"/>
        </w:rPr>
        <w:t>った。委員会では、『</w:t>
      </w:r>
      <w:r>
        <w:rPr>
          <w:rFonts w:hint="eastAsia"/>
        </w:rPr>
        <w:t>FLSクリニカルスタンダード</w:t>
      </w:r>
      <w:r w:rsidR="002E600C">
        <w:rPr>
          <w:rFonts w:hint="eastAsia"/>
        </w:rPr>
        <w:t>』</w:t>
      </w:r>
      <w:r>
        <w:rPr>
          <w:rFonts w:hint="eastAsia"/>
        </w:rPr>
        <w:t>に則ったFLSに取り組めているかどうか、また、「緊急整復固定加算および緊急挿入加算」、「二次性骨折予防継続管理料」を正しく算定できているか</w:t>
      </w:r>
      <w:r w:rsidR="00706D46">
        <w:rPr>
          <w:rFonts w:hint="eastAsia"/>
        </w:rPr>
        <w:t>どうか、</w:t>
      </w:r>
      <w:r>
        <w:rPr>
          <w:rFonts w:hint="eastAsia"/>
        </w:rPr>
        <w:t>確認をおこなっている。</w:t>
      </w:r>
    </w:p>
    <w:p w14:paraId="6B347FA6" w14:textId="56DA62F1" w:rsidR="00103AFB" w:rsidRDefault="00103AFB" w:rsidP="0088225E">
      <w:r>
        <w:rPr>
          <w:rFonts w:hint="eastAsia"/>
        </w:rPr>
        <w:t>【</w:t>
      </w:r>
      <w:r w:rsidRPr="00103AFB">
        <w:t>FLSデータの現状</w:t>
      </w:r>
      <w:r>
        <w:rPr>
          <w:rFonts w:hint="eastAsia"/>
        </w:rPr>
        <w:t>】</w:t>
      </w:r>
    </w:p>
    <w:p w14:paraId="6DF2759A" w14:textId="7BCFBA8C" w:rsidR="0088225E" w:rsidRDefault="0088225E" w:rsidP="0088225E">
      <w:r>
        <w:rPr>
          <w:rFonts w:hint="eastAsia"/>
        </w:rPr>
        <w:t>当院のFLSデータの現状として、治療開始率は</w:t>
      </w:r>
      <w:r w:rsidR="001F626B">
        <w:rPr>
          <w:rFonts w:hint="eastAsia"/>
        </w:rPr>
        <w:t>●●</w:t>
      </w:r>
      <w:r>
        <w:rPr>
          <w:rFonts w:hint="eastAsia"/>
        </w:rPr>
        <w:t>％である。</w:t>
      </w:r>
      <w:r w:rsidR="00C0776F">
        <w:rPr>
          <w:rFonts w:hint="eastAsia"/>
        </w:rPr>
        <w:t>一方で、</w:t>
      </w:r>
      <w:r>
        <w:rPr>
          <w:rFonts w:hint="eastAsia"/>
        </w:rPr>
        <w:t>継続率</w:t>
      </w:r>
      <w:r w:rsidR="00C0776F">
        <w:rPr>
          <w:rFonts w:hint="eastAsia"/>
        </w:rPr>
        <w:t>は</w:t>
      </w:r>
      <w:r>
        <w:rPr>
          <w:rFonts w:hint="eastAsia"/>
        </w:rPr>
        <w:t>、</w:t>
      </w:r>
      <w:r w:rsidR="00C0776F">
        <w:rPr>
          <w:rFonts w:hint="eastAsia"/>
        </w:rPr>
        <w:t>30日後の薬物治療（有り）</w:t>
      </w:r>
      <w:r w:rsidR="001F626B">
        <w:rPr>
          <w:rFonts w:hint="eastAsia"/>
        </w:rPr>
        <w:t>●●</w:t>
      </w:r>
      <w:r w:rsidR="00C0776F">
        <w:rPr>
          <w:rFonts w:hint="eastAsia"/>
        </w:rPr>
        <w:t>％、死亡</w:t>
      </w:r>
      <w:r w:rsidR="00706D46">
        <w:rPr>
          <w:rFonts w:hint="eastAsia"/>
        </w:rPr>
        <w:t>●●</w:t>
      </w:r>
      <w:r w:rsidR="00C0776F">
        <w:rPr>
          <w:rFonts w:hint="eastAsia"/>
        </w:rPr>
        <w:t>％、不明</w:t>
      </w:r>
      <w:r w:rsidR="00706D46">
        <w:rPr>
          <w:rFonts w:hint="eastAsia"/>
        </w:rPr>
        <w:t>●●</w:t>
      </w:r>
      <w:r w:rsidR="00C0776F">
        <w:rPr>
          <w:rFonts w:hint="eastAsia"/>
        </w:rPr>
        <w:t>％、中止</w:t>
      </w:r>
      <w:r w:rsidR="00706D46">
        <w:rPr>
          <w:rFonts w:hint="eastAsia"/>
        </w:rPr>
        <w:t>●●</w:t>
      </w:r>
      <w:r w:rsidR="00C0776F">
        <w:rPr>
          <w:rFonts w:hint="eastAsia"/>
        </w:rPr>
        <w:t>％であった。120</w:t>
      </w:r>
      <w:r w:rsidR="00C0776F" w:rsidRPr="00C0776F">
        <w:t>日後の薬物治療（有り）</w:t>
      </w:r>
      <w:r w:rsidR="00AA733C">
        <w:rPr>
          <w:rFonts w:hint="eastAsia"/>
        </w:rPr>
        <w:t>●●</w:t>
      </w:r>
      <w:r w:rsidR="00C0776F" w:rsidRPr="00C0776F">
        <w:t>％、死亡</w:t>
      </w:r>
      <w:r w:rsidR="00AA733C">
        <w:rPr>
          <w:rFonts w:hint="eastAsia"/>
        </w:rPr>
        <w:t>●●</w:t>
      </w:r>
      <w:r w:rsidR="00C0776F" w:rsidRPr="00C0776F">
        <w:t>％、不明</w:t>
      </w:r>
      <w:r w:rsidR="00AA733C">
        <w:rPr>
          <w:rFonts w:hint="eastAsia"/>
        </w:rPr>
        <w:t>●●</w:t>
      </w:r>
      <w:r w:rsidR="00C0776F" w:rsidRPr="00C0776F">
        <w:t>％、中止</w:t>
      </w:r>
      <w:r w:rsidR="00AA733C">
        <w:rPr>
          <w:rFonts w:hint="eastAsia"/>
        </w:rPr>
        <w:t>●●</w:t>
      </w:r>
      <w:r w:rsidR="00C0776F" w:rsidRPr="00C0776F">
        <w:t>％であった。3</w:t>
      </w:r>
      <w:r w:rsidR="00C0776F">
        <w:rPr>
          <w:rFonts w:hint="eastAsia"/>
        </w:rPr>
        <w:t>65</w:t>
      </w:r>
      <w:r w:rsidR="00C0776F" w:rsidRPr="00C0776F">
        <w:t>日後の薬物治療（有り）</w:t>
      </w:r>
      <w:r w:rsidR="00AA733C">
        <w:rPr>
          <w:rFonts w:hint="eastAsia"/>
        </w:rPr>
        <w:t>●●</w:t>
      </w:r>
      <w:r w:rsidR="00C0776F" w:rsidRPr="00C0776F">
        <w:t>％、死亡</w:t>
      </w:r>
      <w:r w:rsidR="00AA733C">
        <w:rPr>
          <w:rFonts w:hint="eastAsia"/>
        </w:rPr>
        <w:t>●●</w:t>
      </w:r>
      <w:r w:rsidR="00C0776F" w:rsidRPr="00C0776F">
        <w:t>％、不明</w:t>
      </w:r>
      <w:r w:rsidR="00AA733C">
        <w:rPr>
          <w:rFonts w:hint="eastAsia"/>
        </w:rPr>
        <w:t>●●</w:t>
      </w:r>
      <w:r w:rsidR="00C0776F" w:rsidRPr="00C0776F">
        <w:t>％、中止</w:t>
      </w:r>
      <w:r w:rsidR="00AA733C">
        <w:rPr>
          <w:rFonts w:hint="eastAsia"/>
        </w:rPr>
        <w:t>●●</w:t>
      </w:r>
      <w:r w:rsidR="00C0776F" w:rsidRPr="00C0776F">
        <w:t>％であった。</w:t>
      </w:r>
    </w:p>
    <w:p w14:paraId="1766EDEF" w14:textId="26973B6F" w:rsidR="00D9683D" w:rsidRDefault="00D9683D" w:rsidP="00C0776F">
      <w:r>
        <w:rPr>
          <w:rFonts w:hint="eastAsia"/>
        </w:rPr>
        <w:t>【</w:t>
      </w:r>
      <w:r w:rsidRPr="00D9683D">
        <w:t>FLS</w:t>
      </w:r>
      <w:r w:rsidR="00FF035E">
        <w:rPr>
          <w:rFonts w:hint="eastAsia"/>
        </w:rPr>
        <w:t>の</w:t>
      </w:r>
      <w:r w:rsidRPr="00D9683D">
        <w:t>取り組み</w:t>
      </w:r>
      <w:r w:rsidR="00FF035E">
        <w:rPr>
          <w:rFonts w:hint="eastAsia"/>
        </w:rPr>
        <w:t>について現状と課題</w:t>
      </w:r>
      <w:r>
        <w:rPr>
          <w:rFonts w:hint="eastAsia"/>
        </w:rPr>
        <w:t>】</w:t>
      </w:r>
    </w:p>
    <w:p w14:paraId="2E4E2025" w14:textId="0F2DBF60" w:rsidR="00C0776F" w:rsidRPr="00C0776F" w:rsidRDefault="00AA733C" w:rsidP="00C0776F">
      <w:r>
        <w:rPr>
          <w:rFonts w:hint="eastAsia"/>
        </w:rPr>
        <w:t>『</w:t>
      </w:r>
      <w:r w:rsidR="00C0776F" w:rsidRPr="00C0776F">
        <w:t>FLSクリニカルスタンダード</w:t>
      </w:r>
      <w:r>
        <w:rPr>
          <w:rFonts w:hint="eastAsia"/>
        </w:rPr>
        <w:t>』</w:t>
      </w:r>
      <w:r w:rsidR="00C0776F" w:rsidRPr="00C0776F">
        <w:t>に基づいた取り組みについては</w:t>
      </w:r>
      <w:r>
        <w:rPr>
          <w:rFonts w:hint="eastAsia"/>
        </w:rPr>
        <w:t>、</w:t>
      </w:r>
      <w:r w:rsidR="002E4CAD">
        <w:rPr>
          <w:rFonts w:hint="eastAsia"/>
        </w:rPr>
        <w:t xml:space="preserve"> </w:t>
      </w:r>
      <w:r w:rsidR="008262D8">
        <w:rPr>
          <w:rFonts w:hint="eastAsia"/>
        </w:rPr>
        <w:t>“</w:t>
      </w:r>
      <w:r w:rsidR="00C0776F" w:rsidRPr="00C0776F">
        <w:t>Stage4の患者のフォローアップ</w:t>
      </w:r>
      <w:r w:rsidR="008262D8">
        <w:rPr>
          <w:rFonts w:hint="eastAsia"/>
        </w:rPr>
        <w:t>”</w:t>
      </w:r>
      <w:r w:rsidR="00F35C70">
        <w:rPr>
          <w:rFonts w:hint="eastAsia"/>
        </w:rPr>
        <w:t>、</w:t>
      </w:r>
      <w:r w:rsidR="008262D8">
        <w:rPr>
          <w:rFonts w:hint="eastAsia"/>
        </w:rPr>
        <w:t>“</w:t>
      </w:r>
      <w:r w:rsidR="00C0776F" w:rsidRPr="00C0776F">
        <w:t>Stage5の患者と医療従事者への情報提供</w:t>
      </w:r>
      <w:r w:rsidR="000B5722">
        <w:rPr>
          <w:rFonts w:hint="eastAsia"/>
        </w:rPr>
        <w:t>”</w:t>
      </w:r>
      <w:r w:rsidR="00BC5A40">
        <w:rPr>
          <w:rFonts w:hint="eastAsia"/>
        </w:rPr>
        <w:t>を</w:t>
      </w:r>
      <w:r w:rsidR="00C0776F" w:rsidRPr="00C0776F">
        <w:t>できていないことが</w:t>
      </w:r>
      <w:r w:rsidR="00BC5A40">
        <w:rPr>
          <w:rFonts w:hint="eastAsia"/>
        </w:rPr>
        <w:t>課題として</w:t>
      </w:r>
      <w:r w:rsidR="00C0776F" w:rsidRPr="00C0776F">
        <w:t>明確になった。</w:t>
      </w:r>
    </w:p>
    <w:p w14:paraId="14C16F37" w14:textId="624099F7" w:rsidR="00C0776F" w:rsidRPr="00C0776F" w:rsidRDefault="00C0776F" w:rsidP="00C0776F">
      <w:r w:rsidRPr="00C0776F">
        <w:rPr>
          <w:rFonts w:hint="eastAsia"/>
        </w:rPr>
        <w:t>以上のことから、</w:t>
      </w:r>
      <w:r w:rsidRPr="00C0776F">
        <w:t>365日後の治療継続がなされる</w:t>
      </w:r>
      <w:r w:rsidR="001A349A">
        <w:rPr>
          <w:rFonts w:hint="eastAsia"/>
        </w:rPr>
        <w:t>フォローアップ</w:t>
      </w:r>
      <w:r w:rsidRPr="00C0776F">
        <w:t>体制</w:t>
      </w:r>
      <w:r w:rsidR="001A349A">
        <w:rPr>
          <w:rFonts w:hint="eastAsia"/>
        </w:rPr>
        <w:t>の</w:t>
      </w:r>
      <w:r w:rsidRPr="00C0776F">
        <w:t>構築、ならびに、院内で各部署へ</w:t>
      </w:r>
      <w:r w:rsidR="005351CF">
        <w:rPr>
          <w:rFonts w:hint="eastAsia"/>
        </w:rPr>
        <w:t>FLSに関する</w:t>
      </w:r>
      <w:r w:rsidRPr="00C0776F">
        <w:t>周知</w:t>
      </w:r>
      <w:r w:rsidR="00E96392">
        <w:rPr>
          <w:rFonts w:hint="eastAsia"/>
        </w:rPr>
        <w:t>を徹底し、患者へ情報提供</w:t>
      </w:r>
      <w:r w:rsidR="009D2FC8">
        <w:rPr>
          <w:rFonts w:hint="eastAsia"/>
        </w:rPr>
        <w:t>と教育を実施する体制</w:t>
      </w:r>
      <w:r w:rsidR="007274CD">
        <w:rPr>
          <w:rFonts w:hint="eastAsia"/>
        </w:rPr>
        <w:t>を構築していきたいと考えている</w:t>
      </w:r>
      <w:r w:rsidRPr="00C0776F">
        <w:t>。</w:t>
      </w:r>
    </w:p>
    <w:sectPr w:rsidR="00C0776F" w:rsidRPr="00C07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93BF5" w14:textId="77777777" w:rsidR="00363976" w:rsidRDefault="00363976" w:rsidP="006C248A">
      <w:r>
        <w:separator/>
      </w:r>
    </w:p>
  </w:endnote>
  <w:endnote w:type="continuationSeparator" w:id="0">
    <w:p w14:paraId="0F638BA5" w14:textId="77777777" w:rsidR="00363976" w:rsidRDefault="00363976" w:rsidP="006C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45EAB" w14:textId="77777777" w:rsidR="00363976" w:rsidRDefault="00363976" w:rsidP="006C248A">
      <w:r>
        <w:separator/>
      </w:r>
    </w:p>
  </w:footnote>
  <w:footnote w:type="continuationSeparator" w:id="0">
    <w:p w14:paraId="16A4D04E" w14:textId="77777777" w:rsidR="00363976" w:rsidRDefault="00363976" w:rsidP="006C2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5E"/>
    <w:rsid w:val="00011B5D"/>
    <w:rsid w:val="0003295A"/>
    <w:rsid w:val="00093F7C"/>
    <w:rsid w:val="000A74D7"/>
    <w:rsid w:val="000B5722"/>
    <w:rsid w:val="000C76C3"/>
    <w:rsid w:val="000F2167"/>
    <w:rsid w:val="00103AFB"/>
    <w:rsid w:val="001A349A"/>
    <w:rsid w:val="001F626B"/>
    <w:rsid w:val="00236410"/>
    <w:rsid w:val="00240CDF"/>
    <w:rsid w:val="00251F89"/>
    <w:rsid w:val="002E4CAD"/>
    <w:rsid w:val="002E600C"/>
    <w:rsid w:val="00363976"/>
    <w:rsid w:val="00417548"/>
    <w:rsid w:val="00417767"/>
    <w:rsid w:val="004A20E0"/>
    <w:rsid w:val="005351CF"/>
    <w:rsid w:val="005634C9"/>
    <w:rsid w:val="00662FFA"/>
    <w:rsid w:val="006C248A"/>
    <w:rsid w:val="006D0082"/>
    <w:rsid w:val="00706D46"/>
    <w:rsid w:val="007274CD"/>
    <w:rsid w:val="007F7CA9"/>
    <w:rsid w:val="008262D8"/>
    <w:rsid w:val="00876CD6"/>
    <w:rsid w:val="0088225E"/>
    <w:rsid w:val="008C6277"/>
    <w:rsid w:val="00933FA7"/>
    <w:rsid w:val="009C2A4F"/>
    <w:rsid w:val="009D2FC8"/>
    <w:rsid w:val="00AA733C"/>
    <w:rsid w:val="00AB7908"/>
    <w:rsid w:val="00B47614"/>
    <w:rsid w:val="00B906A0"/>
    <w:rsid w:val="00BA68DA"/>
    <w:rsid w:val="00BC5A40"/>
    <w:rsid w:val="00C0776F"/>
    <w:rsid w:val="00C33002"/>
    <w:rsid w:val="00C665DF"/>
    <w:rsid w:val="00CA0C2B"/>
    <w:rsid w:val="00CE3914"/>
    <w:rsid w:val="00D20421"/>
    <w:rsid w:val="00D279EE"/>
    <w:rsid w:val="00D80E5C"/>
    <w:rsid w:val="00D95F9C"/>
    <w:rsid w:val="00D9683D"/>
    <w:rsid w:val="00DC18D6"/>
    <w:rsid w:val="00E96392"/>
    <w:rsid w:val="00F35C70"/>
    <w:rsid w:val="00F978FD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83B58"/>
  <w15:chartTrackingRefBased/>
  <w15:docId w15:val="{189B0CAB-7E06-4AA0-A174-10AB97FA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22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2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2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2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2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2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2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22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22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22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22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22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22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22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22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22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22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2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2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2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2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2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2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22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2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22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22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C24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48A"/>
  </w:style>
  <w:style w:type="paragraph" w:styleId="ac">
    <w:name w:val="footer"/>
    <w:basedOn w:val="a"/>
    <w:link w:val="ad"/>
    <w:uiPriority w:val="99"/>
    <w:unhideWhenUsed/>
    <w:rsid w:val="006C24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淳音 村上</cp:lastModifiedBy>
  <cp:revision>4</cp:revision>
  <dcterms:created xsi:type="dcterms:W3CDTF">2024-09-26T04:26:00Z</dcterms:created>
  <dcterms:modified xsi:type="dcterms:W3CDTF">2024-09-26T06:48:00Z</dcterms:modified>
</cp:coreProperties>
</file>